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770BD" w14:textId="77777777" w:rsidR="00105E6F" w:rsidRPr="00105E6F" w:rsidRDefault="00105E6F" w:rsidP="003B1E98">
      <w:pPr>
        <w:tabs>
          <w:tab w:val="left" w:pos="180"/>
          <w:tab w:val="left" w:pos="5040"/>
          <w:tab w:val="left" w:pos="6840"/>
        </w:tabs>
        <w:spacing w:after="0" w:line="240" w:lineRule="auto"/>
        <w:ind w:right="-65"/>
        <w:rPr>
          <w:rFonts w:ascii="Arial" w:hAnsi="Arial" w:cs="Arial"/>
          <w:b/>
          <w:color w:val="0F0498"/>
          <w:sz w:val="2"/>
          <w:szCs w:val="24"/>
        </w:rPr>
      </w:pPr>
    </w:p>
    <w:p w14:paraId="4F3CA9C6" w14:textId="77777777" w:rsidR="00105E6F" w:rsidRPr="009128F3" w:rsidRDefault="00105E6F" w:rsidP="00105E6F">
      <w:pPr>
        <w:pStyle w:val="Header"/>
        <w:jc w:val="center"/>
        <w:rPr>
          <w:rFonts w:ascii="Edwardian Script ITC" w:hAnsi="Edwardian Script ITC"/>
          <w:b/>
          <w:color w:val="17365D" w:themeColor="text2" w:themeShade="BF"/>
          <w:sz w:val="96"/>
        </w:rPr>
      </w:pPr>
      <w:r w:rsidRPr="009128F3">
        <w:rPr>
          <w:rFonts w:ascii="Edwardian Script ITC" w:hAnsi="Edwardian Script ITC"/>
          <w:b/>
          <w:color w:val="17365D" w:themeColor="text2" w:themeShade="BF"/>
          <w:sz w:val="96"/>
        </w:rPr>
        <w:t>Proclamation</w:t>
      </w:r>
    </w:p>
    <w:p w14:paraId="6549E3B9" w14:textId="77777777" w:rsidR="00105E6F" w:rsidRDefault="00105E6F" w:rsidP="00105E6F">
      <w:pPr>
        <w:tabs>
          <w:tab w:val="left" w:pos="180"/>
          <w:tab w:val="left" w:pos="5040"/>
          <w:tab w:val="left" w:pos="6840"/>
        </w:tabs>
        <w:spacing w:after="0" w:line="240" w:lineRule="auto"/>
        <w:ind w:right="-65"/>
        <w:jc w:val="center"/>
        <w:rPr>
          <w:rFonts w:ascii="Arial" w:hAnsi="Arial" w:cs="Arial"/>
          <w:b/>
          <w:color w:val="0F0498"/>
          <w:sz w:val="24"/>
          <w:szCs w:val="24"/>
        </w:rPr>
      </w:pPr>
      <w:r>
        <w:rPr>
          <w:rFonts w:ascii="Arial" w:hAnsi="Arial" w:cs="Arial"/>
          <w:noProof/>
          <w:color w:val="17365D" w:themeColor="text2" w:themeShade="BF"/>
          <w:szCs w:val="24"/>
        </w:rPr>
        <w:drawing>
          <wp:anchor distT="0" distB="0" distL="114300" distR="114300" simplePos="0" relativeHeight="251658240" behindDoc="0" locked="0" layoutInCell="1" allowOverlap="1" wp14:anchorId="2C0315D6" wp14:editId="60A24F0C">
            <wp:simplePos x="0" y="0"/>
            <wp:positionH relativeFrom="column">
              <wp:posOffset>2465069</wp:posOffset>
            </wp:positionH>
            <wp:positionV relativeFrom="paragraph">
              <wp:posOffset>28575</wp:posOffset>
            </wp:positionV>
            <wp:extent cx="1438275" cy="143070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City Sea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879" cy="1433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B22565" w14:textId="77777777" w:rsidR="003B1E98" w:rsidRDefault="003B1E98" w:rsidP="003B1E98">
      <w:pPr>
        <w:tabs>
          <w:tab w:val="left" w:pos="180"/>
          <w:tab w:val="left" w:pos="5040"/>
          <w:tab w:val="left" w:pos="6840"/>
        </w:tabs>
        <w:spacing w:after="0" w:line="240" w:lineRule="auto"/>
        <w:ind w:right="-65"/>
        <w:rPr>
          <w:rFonts w:ascii="Arial" w:hAnsi="Arial" w:cs="Arial"/>
          <w:b/>
          <w:color w:val="0F0498"/>
          <w:sz w:val="24"/>
          <w:szCs w:val="24"/>
        </w:rPr>
      </w:pPr>
    </w:p>
    <w:p w14:paraId="735170D3" w14:textId="77777777" w:rsidR="003B1E98" w:rsidRDefault="003B1E98" w:rsidP="003B1E98">
      <w:pPr>
        <w:tabs>
          <w:tab w:val="left" w:pos="180"/>
          <w:tab w:val="left" w:pos="5040"/>
          <w:tab w:val="left" w:pos="6840"/>
        </w:tabs>
        <w:spacing w:after="0" w:line="240" w:lineRule="auto"/>
        <w:ind w:right="-65"/>
        <w:rPr>
          <w:rFonts w:ascii="Arial" w:hAnsi="Arial" w:cs="Arial"/>
          <w:b/>
          <w:color w:val="0F0498"/>
          <w:sz w:val="24"/>
          <w:szCs w:val="24"/>
        </w:rPr>
      </w:pPr>
    </w:p>
    <w:p w14:paraId="16624664" w14:textId="77777777" w:rsidR="003B1E98" w:rsidRDefault="003B1E98" w:rsidP="003B1E98">
      <w:pPr>
        <w:tabs>
          <w:tab w:val="left" w:pos="180"/>
          <w:tab w:val="left" w:pos="5040"/>
          <w:tab w:val="left" w:pos="6840"/>
        </w:tabs>
        <w:spacing w:after="0" w:line="240" w:lineRule="auto"/>
        <w:ind w:right="-65"/>
        <w:rPr>
          <w:rFonts w:ascii="Arial" w:hAnsi="Arial" w:cs="Arial"/>
          <w:b/>
          <w:color w:val="0F0498"/>
          <w:sz w:val="24"/>
          <w:szCs w:val="24"/>
        </w:rPr>
      </w:pPr>
    </w:p>
    <w:p w14:paraId="533327FE" w14:textId="77777777" w:rsidR="003B1E98" w:rsidRDefault="003B1E98" w:rsidP="003B1E98">
      <w:pPr>
        <w:tabs>
          <w:tab w:val="left" w:pos="180"/>
          <w:tab w:val="left" w:pos="5040"/>
          <w:tab w:val="left" w:pos="6840"/>
        </w:tabs>
        <w:spacing w:after="0" w:line="240" w:lineRule="auto"/>
        <w:ind w:right="-65"/>
        <w:rPr>
          <w:rFonts w:ascii="Arial" w:hAnsi="Arial" w:cs="Arial"/>
          <w:b/>
          <w:color w:val="0F0498"/>
          <w:sz w:val="24"/>
          <w:szCs w:val="24"/>
        </w:rPr>
      </w:pPr>
    </w:p>
    <w:p w14:paraId="6C9227EB" w14:textId="77777777" w:rsidR="003B1E98" w:rsidRDefault="003B1E98" w:rsidP="003B1E98">
      <w:pPr>
        <w:tabs>
          <w:tab w:val="left" w:pos="180"/>
          <w:tab w:val="left" w:pos="5040"/>
          <w:tab w:val="left" w:pos="6840"/>
        </w:tabs>
        <w:spacing w:after="0" w:line="240" w:lineRule="auto"/>
        <w:ind w:right="-65"/>
        <w:rPr>
          <w:rFonts w:ascii="Arial" w:hAnsi="Arial" w:cs="Arial"/>
          <w:b/>
          <w:color w:val="0F0498"/>
          <w:sz w:val="24"/>
          <w:szCs w:val="24"/>
        </w:rPr>
      </w:pPr>
    </w:p>
    <w:p w14:paraId="3E124ABF" w14:textId="77777777" w:rsidR="003B1E98" w:rsidRDefault="003B1E98" w:rsidP="003B1E98">
      <w:pPr>
        <w:tabs>
          <w:tab w:val="left" w:pos="180"/>
          <w:tab w:val="left" w:pos="5040"/>
          <w:tab w:val="left" w:pos="6840"/>
        </w:tabs>
        <w:spacing w:after="0" w:line="240" w:lineRule="auto"/>
        <w:ind w:right="-65"/>
        <w:rPr>
          <w:rFonts w:ascii="Arial" w:hAnsi="Arial" w:cs="Arial"/>
          <w:b/>
          <w:color w:val="0F0498"/>
          <w:sz w:val="24"/>
          <w:szCs w:val="24"/>
        </w:rPr>
      </w:pPr>
    </w:p>
    <w:p w14:paraId="5ECA5C46" w14:textId="77777777" w:rsidR="003B1E98" w:rsidRDefault="003B1E98" w:rsidP="003B1E98">
      <w:pPr>
        <w:tabs>
          <w:tab w:val="left" w:pos="180"/>
          <w:tab w:val="left" w:pos="5040"/>
          <w:tab w:val="left" w:pos="6840"/>
        </w:tabs>
        <w:spacing w:after="0" w:line="240" w:lineRule="auto"/>
        <w:ind w:right="-65"/>
        <w:rPr>
          <w:rFonts w:ascii="Arial" w:hAnsi="Arial" w:cs="Arial"/>
          <w:b/>
          <w:color w:val="0F0498"/>
          <w:sz w:val="24"/>
          <w:szCs w:val="24"/>
        </w:rPr>
      </w:pPr>
    </w:p>
    <w:p w14:paraId="1442CFEF" w14:textId="77777777" w:rsidR="003B1E98" w:rsidRPr="00F80E24" w:rsidRDefault="003B1E98" w:rsidP="003B1E98">
      <w:pPr>
        <w:tabs>
          <w:tab w:val="left" w:pos="180"/>
          <w:tab w:val="left" w:pos="5040"/>
          <w:tab w:val="left" w:pos="6840"/>
        </w:tabs>
        <w:spacing w:after="0" w:line="240" w:lineRule="auto"/>
        <w:ind w:right="-65"/>
        <w:rPr>
          <w:rFonts w:ascii="Arial" w:hAnsi="Arial" w:cs="Arial"/>
          <w:b/>
          <w:color w:val="0F0498"/>
          <w:sz w:val="16"/>
          <w:szCs w:val="24"/>
        </w:rPr>
      </w:pPr>
    </w:p>
    <w:p w14:paraId="2CFA9B6F" w14:textId="353FB35C" w:rsidR="009C09CC" w:rsidRDefault="00702B04" w:rsidP="009C09CC">
      <w:pPr>
        <w:jc w:val="both"/>
        <w:rPr>
          <w:rFonts w:ascii="Arial" w:eastAsia="Arial" w:hAnsi="Arial" w:cs="Arial"/>
          <w:color w:val="244061" w:themeColor="accent1" w:themeShade="80"/>
        </w:rPr>
      </w:pPr>
      <w:r>
        <w:rPr>
          <w:rFonts w:ascii="Monotype Corsiva" w:hAnsi="Monotype Corsiva" w:cs="Arial"/>
          <w:b/>
          <w:i/>
          <w:color w:val="17365D" w:themeColor="text2" w:themeShade="BF"/>
          <w:sz w:val="48"/>
          <w:szCs w:val="48"/>
        </w:rPr>
        <w:t xml:space="preserve"> </w:t>
      </w:r>
      <w:r w:rsidR="004F621B" w:rsidRPr="00210CA0">
        <w:rPr>
          <w:rFonts w:ascii="Monotype Corsiva" w:hAnsi="Monotype Corsiva" w:cs="Arial"/>
          <w:b/>
          <w:i/>
          <w:color w:val="17365D" w:themeColor="text2" w:themeShade="BF"/>
          <w:sz w:val="48"/>
          <w:szCs w:val="48"/>
        </w:rPr>
        <w:t>W</w:t>
      </w:r>
      <w:r w:rsidR="004F621B" w:rsidRPr="00210CA0">
        <w:rPr>
          <w:rFonts w:ascii="CG Times" w:hAnsi="CG Times" w:cs="Arial"/>
          <w:b/>
          <w:i/>
          <w:color w:val="17365D" w:themeColor="text2" w:themeShade="BF"/>
          <w:sz w:val="26"/>
          <w:szCs w:val="26"/>
        </w:rPr>
        <w:t>HEREAS</w:t>
      </w:r>
      <w:r w:rsidR="004F621B">
        <w:rPr>
          <w:rFonts w:ascii="Arial" w:hAnsi="Arial" w:cs="Arial"/>
          <w:color w:val="244061" w:themeColor="accent1" w:themeShade="80"/>
        </w:rPr>
        <w:t>,</w:t>
      </w:r>
      <w:r w:rsidR="009D2DA3">
        <w:rPr>
          <w:rFonts w:ascii="Arial" w:hAnsi="Arial" w:cs="Arial"/>
          <w:color w:val="244061" w:themeColor="accent1" w:themeShade="80"/>
        </w:rPr>
        <w:t xml:space="preserve">    </w:t>
      </w:r>
      <w:r w:rsidR="00CB31EA" w:rsidRPr="00CB31EA">
        <w:rPr>
          <w:rFonts w:ascii="Arial" w:eastAsia="Arial" w:hAnsi="Arial" w:cs="Arial"/>
          <w:color w:val="244061" w:themeColor="accent1" w:themeShade="80"/>
        </w:rPr>
        <w:t>; an</w:t>
      </w:r>
      <w:r w:rsidR="009C09CC">
        <w:rPr>
          <w:rFonts w:ascii="Arial" w:eastAsia="Arial" w:hAnsi="Arial" w:cs="Arial"/>
          <w:color w:val="244061" w:themeColor="accent1" w:themeShade="80"/>
        </w:rPr>
        <w:t>d</w:t>
      </w:r>
    </w:p>
    <w:p w14:paraId="7105EABE" w14:textId="20387AB7" w:rsidR="009C09CC" w:rsidRPr="009C09CC" w:rsidRDefault="004F621B" w:rsidP="009C09CC">
      <w:pPr>
        <w:jc w:val="both"/>
        <w:rPr>
          <w:rFonts w:ascii="Arial" w:eastAsia="Arial" w:hAnsi="Arial" w:cs="Arial"/>
          <w:color w:val="244061" w:themeColor="accent1" w:themeShade="80"/>
        </w:rPr>
      </w:pPr>
      <w:r w:rsidRPr="00CB31EA">
        <w:rPr>
          <w:rFonts w:ascii="Monotype Corsiva" w:hAnsi="Monotype Corsiva"/>
          <w:b/>
          <w:bCs/>
          <w:i/>
          <w:color w:val="17365D" w:themeColor="text2" w:themeShade="BF"/>
          <w:sz w:val="48"/>
          <w:szCs w:val="48"/>
        </w:rPr>
        <w:t>W</w:t>
      </w:r>
      <w:r w:rsidRPr="00CB31EA">
        <w:rPr>
          <w:rFonts w:ascii="CG Times" w:hAnsi="CG Times"/>
          <w:b/>
          <w:bCs/>
          <w:i/>
          <w:color w:val="17365D" w:themeColor="text2" w:themeShade="BF"/>
          <w:sz w:val="26"/>
          <w:szCs w:val="26"/>
        </w:rPr>
        <w:t>HEREAS</w:t>
      </w:r>
      <w:r w:rsidR="00CB31EA">
        <w:rPr>
          <w:rFonts w:ascii="CG Times" w:hAnsi="CG Times"/>
          <w:i/>
          <w:color w:val="17365D" w:themeColor="text2" w:themeShade="BF"/>
          <w:sz w:val="26"/>
          <w:szCs w:val="26"/>
        </w:rPr>
        <w:t>,</w:t>
      </w:r>
      <w:r w:rsidR="009D2DA3">
        <w:rPr>
          <w:rFonts w:ascii="CG Times" w:hAnsi="CG Times"/>
          <w:i/>
          <w:color w:val="17365D" w:themeColor="text2" w:themeShade="BF"/>
          <w:sz w:val="26"/>
          <w:szCs w:val="26"/>
        </w:rPr>
        <w:t xml:space="preserve">   </w:t>
      </w:r>
      <w:r w:rsidR="00CB31EA">
        <w:rPr>
          <w:rFonts w:ascii="CG Times" w:hAnsi="CG Times"/>
          <w:i/>
          <w:color w:val="17365D" w:themeColor="text2" w:themeShade="BF"/>
          <w:sz w:val="26"/>
          <w:szCs w:val="26"/>
        </w:rPr>
        <w:t xml:space="preserve"> </w:t>
      </w:r>
      <w:r w:rsidR="00CB31EA" w:rsidRPr="00CB31EA">
        <w:rPr>
          <w:rFonts w:ascii="Arial" w:eastAsia="Arial" w:hAnsi="Arial" w:cs="Arial"/>
          <w:color w:val="244061" w:themeColor="accent1" w:themeShade="80"/>
        </w:rPr>
        <w:t>; and</w:t>
      </w:r>
    </w:p>
    <w:p w14:paraId="23C17AA1" w14:textId="3349EC92" w:rsidR="009C09CC" w:rsidRDefault="004F621B" w:rsidP="009C09CC">
      <w:pPr>
        <w:pStyle w:val="NoSpacing"/>
        <w:rPr>
          <w:rFonts w:ascii="Arial" w:eastAsia="Arial" w:hAnsi="Arial" w:cs="Arial"/>
          <w:color w:val="244061" w:themeColor="accent1" w:themeShade="80"/>
          <w:sz w:val="24"/>
          <w:szCs w:val="24"/>
        </w:rPr>
      </w:pPr>
      <w:r w:rsidRPr="00210CA0">
        <w:rPr>
          <w:rFonts w:ascii="Monotype Corsiva" w:hAnsi="Monotype Corsiva" w:cs="Arial"/>
          <w:b/>
          <w:i/>
          <w:color w:val="17365D" w:themeColor="text2" w:themeShade="BF"/>
          <w:sz w:val="48"/>
          <w:szCs w:val="48"/>
        </w:rPr>
        <w:t>W</w:t>
      </w:r>
      <w:r w:rsidRPr="00210CA0">
        <w:rPr>
          <w:rFonts w:ascii="CG Times" w:hAnsi="CG Times" w:cs="Arial"/>
          <w:b/>
          <w:i/>
          <w:color w:val="17365D" w:themeColor="text2" w:themeShade="BF"/>
          <w:sz w:val="26"/>
          <w:szCs w:val="26"/>
        </w:rPr>
        <w:t>HERE</w:t>
      </w:r>
      <w:r w:rsidR="00CB31EA">
        <w:rPr>
          <w:rFonts w:ascii="CG Times" w:hAnsi="CG Times" w:cs="Arial"/>
          <w:b/>
          <w:i/>
          <w:color w:val="17365D" w:themeColor="text2" w:themeShade="BF"/>
          <w:sz w:val="26"/>
          <w:szCs w:val="26"/>
        </w:rPr>
        <w:t>AS</w:t>
      </w:r>
      <w:r w:rsidR="00CB31EA" w:rsidRPr="00CB31EA">
        <w:rPr>
          <w:rFonts w:ascii="Arial" w:hAnsi="Arial" w:cs="Arial"/>
          <w:b/>
          <w:i/>
          <w:color w:val="244061" w:themeColor="accent1" w:themeShade="80"/>
        </w:rPr>
        <w:t>,</w:t>
      </w:r>
      <w:r w:rsidR="009D2DA3">
        <w:rPr>
          <w:rFonts w:ascii="Arial" w:hAnsi="Arial" w:cs="Arial"/>
          <w:b/>
          <w:i/>
          <w:color w:val="244061" w:themeColor="accent1" w:themeShade="80"/>
        </w:rPr>
        <w:t xml:space="preserve">    </w:t>
      </w:r>
      <w:r w:rsidR="00CB31EA" w:rsidRPr="00CB31EA">
        <w:rPr>
          <w:rFonts w:ascii="Arial" w:hAnsi="Arial" w:cs="Arial"/>
          <w:b/>
          <w:i/>
          <w:color w:val="244061" w:themeColor="accent1" w:themeShade="80"/>
        </w:rPr>
        <w:t xml:space="preserve"> </w:t>
      </w:r>
      <w:r w:rsidR="00CB31EA">
        <w:rPr>
          <w:rFonts w:ascii="Arial" w:eastAsia="Arial" w:hAnsi="Arial" w:cs="Arial"/>
          <w:color w:val="244061" w:themeColor="accent1" w:themeShade="80"/>
        </w:rPr>
        <w:t>, and</w:t>
      </w:r>
    </w:p>
    <w:p w14:paraId="14D69255" w14:textId="77777777" w:rsidR="00707693" w:rsidRPr="00707693" w:rsidRDefault="00707693" w:rsidP="009C09CC">
      <w:pPr>
        <w:pStyle w:val="NoSpacing"/>
        <w:rPr>
          <w:rFonts w:ascii="Arial" w:eastAsia="Arial" w:hAnsi="Arial" w:cs="Arial"/>
          <w:color w:val="244061" w:themeColor="accent1" w:themeShade="80"/>
          <w:sz w:val="16"/>
          <w:szCs w:val="16"/>
        </w:rPr>
      </w:pPr>
    </w:p>
    <w:p w14:paraId="54AEC64A" w14:textId="06BD74CF" w:rsidR="00CB31EA" w:rsidRPr="009C09CC" w:rsidRDefault="00702B04" w:rsidP="009C09CC">
      <w:pPr>
        <w:pStyle w:val="NoSpacing"/>
        <w:rPr>
          <w:rFonts w:eastAsia="Times New Roman"/>
          <w:bCs/>
          <w:color w:val="244061" w:themeColor="accent1" w:themeShade="80"/>
          <w:sz w:val="28"/>
          <w:szCs w:val="28"/>
        </w:rPr>
      </w:pPr>
      <w:r w:rsidRPr="00210CA0">
        <w:rPr>
          <w:rFonts w:ascii="Monotype Corsiva" w:hAnsi="Monotype Corsiva" w:cs="Arial"/>
          <w:b/>
          <w:i/>
          <w:color w:val="17365D" w:themeColor="text2" w:themeShade="BF"/>
          <w:sz w:val="48"/>
          <w:szCs w:val="48"/>
        </w:rPr>
        <w:t>W</w:t>
      </w:r>
      <w:r w:rsidRPr="00210CA0">
        <w:rPr>
          <w:rFonts w:ascii="CG Times" w:hAnsi="CG Times" w:cs="Arial"/>
          <w:b/>
          <w:i/>
          <w:color w:val="17365D" w:themeColor="text2" w:themeShade="BF"/>
          <w:sz w:val="26"/>
          <w:szCs w:val="26"/>
        </w:rPr>
        <w:t>HEREAS</w:t>
      </w:r>
      <w:r>
        <w:rPr>
          <w:rFonts w:ascii="CG Times" w:hAnsi="CG Times" w:cs="Arial"/>
          <w:b/>
          <w:i/>
          <w:color w:val="17365D" w:themeColor="text2" w:themeShade="BF"/>
          <w:sz w:val="26"/>
          <w:szCs w:val="26"/>
        </w:rPr>
        <w:t>,</w:t>
      </w:r>
      <w:r w:rsidR="004F621B" w:rsidRPr="00822B32">
        <w:rPr>
          <w:rFonts w:ascii="Arial" w:hAnsi="Arial" w:cs="Arial"/>
          <w:color w:val="244061" w:themeColor="accent1" w:themeShade="80"/>
        </w:rPr>
        <w:t xml:space="preserve"> </w:t>
      </w:r>
      <w:r w:rsidR="009D2DA3">
        <w:rPr>
          <w:rFonts w:ascii="Arial" w:hAnsi="Arial" w:cs="Arial"/>
          <w:color w:val="244061" w:themeColor="accent1" w:themeShade="80"/>
        </w:rPr>
        <w:t xml:space="preserve">  </w:t>
      </w:r>
      <w:r w:rsidR="00707693">
        <w:rPr>
          <w:rFonts w:ascii="Arial" w:eastAsia="Arial" w:hAnsi="Arial" w:cs="Arial"/>
          <w:color w:val="244061" w:themeColor="accent1" w:themeShade="80"/>
        </w:rPr>
        <w:t>; and</w:t>
      </w:r>
    </w:p>
    <w:p w14:paraId="4B0E4DD9" w14:textId="77777777" w:rsidR="009C09CC" w:rsidRPr="009C09CC" w:rsidRDefault="009C09CC" w:rsidP="00CB31EA">
      <w:pPr>
        <w:jc w:val="both"/>
        <w:rPr>
          <w:rFonts w:ascii="Monotype Corsiva" w:hAnsi="Monotype Corsiva" w:cs="Arial"/>
          <w:b/>
          <w:i/>
          <w:color w:val="17365D" w:themeColor="text2" w:themeShade="BF"/>
          <w:sz w:val="2"/>
          <w:szCs w:val="2"/>
        </w:rPr>
      </w:pPr>
    </w:p>
    <w:p w14:paraId="43B2D89C" w14:textId="2AF95ED3" w:rsidR="0021791E" w:rsidRPr="00CB31EA" w:rsidRDefault="0021791E" w:rsidP="00CB31EA">
      <w:pPr>
        <w:jc w:val="both"/>
        <w:rPr>
          <w:rFonts w:ascii="Arial" w:eastAsia="Arial" w:hAnsi="Arial" w:cs="Arial"/>
          <w:color w:val="244061" w:themeColor="accent1" w:themeShade="80"/>
        </w:rPr>
      </w:pPr>
      <w:r w:rsidRPr="00210CA0">
        <w:rPr>
          <w:rFonts w:ascii="Monotype Corsiva" w:hAnsi="Monotype Corsiva" w:cs="Arial"/>
          <w:b/>
          <w:i/>
          <w:color w:val="17365D" w:themeColor="text2" w:themeShade="BF"/>
          <w:sz w:val="48"/>
          <w:szCs w:val="48"/>
        </w:rPr>
        <w:t>W</w:t>
      </w:r>
      <w:r w:rsidRPr="00210CA0">
        <w:rPr>
          <w:rFonts w:ascii="CG Times" w:hAnsi="CG Times" w:cs="Arial"/>
          <w:b/>
          <w:i/>
          <w:color w:val="17365D" w:themeColor="text2" w:themeShade="BF"/>
          <w:sz w:val="26"/>
          <w:szCs w:val="26"/>
        </w:rPr>
        <w:t>HEREAS</w:t>
      </w:r>
      <w:r w:rsidRPr="00822B32">
        <w:rPr>
          <w:rFonts w:ascii="Arial" w:hAnsi="Arial" w:cs="Arial"/>
          <w:b/>
          <w:i/>
          <w:color w:val="244061" w:themeColor="accent1" w:themeShade="80"/>
        </w:rPr>
        <w:t>,</w:t>
      </w:r>
      <w:r w:rsidR="009D2DA3">
        <w:rPr>
          <w:rFonts w:ascii="Arial" w:hAnsi="Arial" w:cs="Arial"/>
          <w:b/>
          <w:i/>
          <w:color w:val="244061" w:themeColor="accent1" w:themeShade="80"/>
        </w:rPr>
        <w:t xml:space="preserve">   </w:t>
      </w:r>
      <w:r w:rsidR="00CB31EA" w:rsidRPr="00CB31EA">
        <w:rPr>
          <w:rFonts w:ascii="Arial" w:eastAsia="Arial" w:hAnsi="Arial" w:cs="Arial"/>
          <w:color w:val="244061" w:themeColor="accent1" w:themeShade="80"/>
        </w:rPr>
        <w:t>; and</w:t>
      </w:r>
    </w:p>
    <w:p w14:paraId="4E4666FA" w14:textId="759B0E43" w:rsidR="00702B04" w:rsidRDefault="0088307F" w:rsidP="00702B04">
      <w:pPr>
        <w:jc w:val="both"/>
        <w:rPr>
          <w:rFonts w:ascii="Arial" w:eastAsia="Arial" w:hAnsi="Arial" w:cs="Arial"/>
          <w:sz w:val="24"/>
          <w:szCs w:val="24"/>
        </w:rPr>
      </w:pPr>
      <w:r w:rsidRPr="00210CA0">
        <w:rPr>
          <w:rFonts w:ascii="Monotype Corsiva" w:hAnsi="Monotype Corsiva" w:cs="Arial"/>
          <w:b/>
          <w:i/>
          <w:color w:val="17365D" w:themeColor="text2" w:themeShade="BF"/>
          <w:sz w:val="48"/>
          <w:szCs w:val="48"/>
        </w:rPr>
        <w:t>W</w:t>
      </w:r>
      <w:r w:rsidRPr="00210CA0">
        <w:rPr>
          <w:rFonts w:ascii="CG Times" w:hAnsi="CG Times" w:cs="Arial"/>
          <w:b/>
          <w:i/>
          <w:color w:val="17365D" w:themeColor="text2" w:themeShade="BF"/>
          <w:sz w:val="26"/>
          <w:szCs w:val="26"/>
        </w:rPr>
        <w:t>HEREAS</w:t>
      </w:r>
      <w:r w:rsidRPr="00822B32">
        <w:rPr>
          <w:rFonts w:ascii="Arial" w:hAnsi="Arial" w:cs="Arial"/>
          <w:b/>
          <w:i/>
          <w:color w:val="244061" w:themeColor="accent1" w:themeShade="80"/>
        </w:rPr>
        <w:t>,</w:t>
      </w:r>
      <w:r w:rsidR="009D2DA3">
        <w:rPr>
          <w:rFonts w:ascii="Arial" w:hAnsi="Arial" w:cs="Arial"/>
          <w:b/>
          <w:i/>
          <w:color w:val="244061" w:themeColor="accent1" w:themeShade="80"/>
        </w:rPr>
        <w:t xml:space="preserve">     </w:t>
      </w:r>
      <w:r w:rsidR="00707693">
        <w:rPr>
          <w:rFonts w:ascii="Arial" w:eastAsia="Arial" w:hAnsi="Arial" w:cs="Arial"/>
          <w:color w:val="244061" w:themeColor="accent1" w:themeShade="80"/>
        </w:rPr>
        <w:t xml:space="preserve">. </w:t>
      </w:r>
    </w:p>
    <w:p w14:paraId="5C081E50" w14:textId="40EA5F18" w:rsidR="009C09CC" w:rsidRDefault="004F621B" w:rsidP="009C09CC">
      <w:pPr>
        <w:jc w:val="both"/>
        <w:rPr>
          <w:rFonts w:ascii="Arial" w:hAnsi="Arial" w:cs="Arial"/>
          <w:bCs/>
          <w:color w:val="17365D" w:themeColor="text2" w:themeShade="BF"/>
          <w:szCs w:val="24"/>
        </w:rPr>
      </w:pPr>
      <w:r w:rsidRPr="00210CA0">
        <w:rPr>
          <w:rFonts w:ascii="Monotype Corsiva" w:hAnsi="Monotype Corsiva" w:cs="Arial"/>
          <w:b/>
          <w:bCs/>
          <w:i/>
          <w:color w:val="17365D" w:themeColor="text2" w:themeShade="BF"/>
          <w:sz w:val="48"/>
          <w:szCs w:val="48"/>
        </w:rPr>
        <w:t>N</w:t>
      </w:r>
      <w:r w:rsidRPr="00210CA0">
        <w:rPr>
          <w:rFonts w:ascii="CG Times" w:hAnsi="CG Times" w:cs="Arial"/>
          <w:b/>
          <w:bCs/>
          <w:i/>
          <w:color w:val="17365D" w:themeColor="text2" w:themeShade="BF"/>
          <w:sz w:val="26"/>
          <w:szCs w:val="26"/>
        </w:rPr>
        <w:t>OW</w:t>
      </w:r>
      <w:r w:rsidRPr="00210CA0">
        <w:rPr>
          <w:rFonts w:ascii="Arial" w:hAnsi="Arial" w:cs="Arial"/>
          <w:b/>
          <w:bCs/>
          <w:i/>
          <w:color w:val="17365D" w:themeColor="text2" w:themeShade="BF"/>
          <w:sz w:val="24"/>
          <w:szCs w:val="24"/>
        </w:rPr>
        <w:t xml:space="preserve"> </w:t>
      </w:r>
      <w:r w:rsidRPr="00210CA0">
        <w:rPr>
          <w:rFonts w:ascii="Monotype Corsiva" w:hAnsi="Monotype Corsiva" w:cs="Arial"/>
          <w:b/>
          <w:bCs/>
          <w:i/>
          <w:color w:val="17365D" w:themeColor="text2" w:themeShade="BF"/>
          <w:sz w:val="48"/>
          <w:szCs w:val="48"/>
        </w:rPr>
        <w:t>T</w:t>
      </w:r>
      <w:r w:rsidRPr="00210CA0">
        <w:rPr>
          <w:rFonts w:ascii="CG Times" w:hAnsi="CG Times" w:cs="Arial"/>
          <w:b/>
          <w:bCs/>
          <w:i/>
          <w:color w:val="17365D" w:themeColor="text2" w:themeShade="BF"/>
          <w:sz w:val="26"/>
          <w:szCs w:val="26"/>
        </w:rPr>
        <w:t>HEREFORE</w:t>
      </w:r>
      <w:r w:rsidRPr="00210CA0">
        <w:rPr>
          <w:rFonts w:ascii="Arial" w:hAnsi="Arial" w:cs="Arial"/>
          <w:bCs/>
          <w:i/>
          <w:color w:val="17365D" w:themeColor="text2" w:themeShade="BF"/>
          <w:sz w:val="24"/>
          <w:szCs w:val="24"/>
        </w:rPr>
        <w:t>,</w:t>
      </w:r>
      <w:r w:rsidRPr="006C45C1">
        <w:t xml:space="preserve"> </w:t>
      </w:r>
      <w:r w:rsidRPr="006C45C1">
        <w:rPr>
          <w:rFonts w:ascii="Arial" w:hAnsi="Arial" w:cs="Arial"/>
          <w:bCs/>
          <w:color w:val="17365D" w:themeColor="text2" w:themeShade="BF"/>
          <w:szCs w:val="24"/>
        </w:rPr>
        <w:t xml:space="preserve">I, Ambrosio Hernandez, Mayor of the City of Pharr, Texas by virtue of the authority vested in me and on behalf of the City Commission, do hereby proclaim </w:t>
      </w:r>
      <w:r>
        <w:rPr>
          <w:rFonts w:ascii="Arial" w:hAnsi="Arial" w:cs="Arial"/>
          <w:bCs/>
          <w:color w:val="17365D" w:themeColor="text2" w:themeShade="BF"/>
          <w:szCs w:val="24"/>
        </w:rPr>
        <w:t xml:space="preserve">the </w:t>
      </w:r>
      <w:r w:rsidR="000430EE">
        <w:rPr>
          <w:rFonts w:ascii="Arial" w:hAnsi="Arial" w:cs="Arial"/>
          <w:bCs/>
          <w:color w:val="17365D" w:themeColor="text2" w:themeShade="BF"/>
          <w:szCs w:val="24"/>
        </w:rPr>
        <w:t>month</w:t>
      </w:r>
      <w:r w:rsidR="009D2DA3">
        <w:rPr>
          <w:rFonts w:ascii="Arial" w:hAnsi="Arial" w:cs="Arial"/>
          <w:bCs/>
          <w:color w:val="17365D" w:themeColor="text2" w:themeShade="BF"/>
          <w:szCs w:val="24"/>
        </w:rPr>
        <w:t>/day</w:t>
      </w:r>
      <w:r w:rsidR="000430EE">
        <w:rPr>
          <w:rFonts w:ascii="Arial" w:hAnsi="Arial" w:cs="Arial"/>
          <w:bCs/>
          <w:color w:val="17365D" w:themeColor="text2" w:themeShade="BF"/>
          <w:szCs w:val="24"/>
        </w:rPr>
        <w:t xml:space="preserve"> of </w:t>
      </w:r>
      <w:r w:rsidR="009D2DA3">
        <w:rPr>
          <w:rFonts w:ascii="Arial" w:hAnsi="Arial" w:cs="Arial"/>
          <w:bCs/>
          <w:color w:val="17365D" w:themeColor="text2" w:themeShade="BF"/>
          <w:szCs w:val="24"/>
        </w:rPr>
        <w:t>_______</w:t>
      </w:r>
      <w:r w:rsidR="0088307F">
        <w:rPr>
          <w:rFonts w:ascii="Arial" w:hAnsi="Arial" w:cs="Arial"/>
          <w:bCs/>
          <w:color w:val="17365D" w:themeColor="text2" w:themeShade="BF"/>
          <w:szCs w:val="24"/>
        </w:rPr>
        <w:t xml:space="preserve"> 202</w:t>
      </w:r>
      <w:r w:rsidR="00200F61">
        <w:rPr>
          <w:rFonts w:ascii="Arial" w:hAnsi="Arial" w:cs="Arial"/>
          <w:bCs/>
          <w:color w:val="17365D" w:themeColor="text2" w:themeShade="BF"/>
          <w:szCs w:val="24"/>
        </w:rPr>
        <w:t>4</w:t>
      </w:r>
      <w:r>
        <w:rPr>
          <w:rFonts w:ascii="Arial" w:hAnsi="Arial" w:cs="Arial"/>
          <w:bCs/>
          <w:color w:val="17365D" w:themeColor="text2" w:themeShade="BF"/>
          <w:szCs w:val="24"/>
        </w:rPr>
        <w:t xml:space="preserve"> as:</w:t>
      </w:r>
    </w:p>
    <w:p w14:paraId="06FCCB58" w14:textId="72917179" w:rsidR="009C09CC" w:rsidRDefault="004F621B" w:rsidP="009C09CC">
      <w:pPr>
        <w:jc w:val="center"/>
        <w:rPr>
          <w:rFonts w:ascii="Monotype Corsiva" w:hAnsi="Monotype Corsiva" w:cs="Arial"/>
          <w:b/>
          <w:i/>
          <w:color w:val="17365D" w:themeColor="text2" w:themeShade="BF"/>
          <w:sz w:val="52"/>
          <w:szCs w:val="52"/>
        </w:rPr>
      </w:pPr>
      <w:r w:rsidRPr="00702B04">
        <w:rPr>
          <w:rFonts w:ascii="Monotype Corsiva" w:hAnsi="Monotype Corsiva" w:cs="Arial"/>
          <w:b/>
          <w:i/>
          <w:color w:val="17365D" w:themeColor="text2" w:themeShade="BF"/>
          <w:sz w:val="56"/>
          <w:szCs w:val="56"/>
        </w:rPr>
        <w:t>“</w:t>
      </w:r>
      <w:r w:rsidR="009D2DA3">
        <w:rPr>
          <w:rFonts w:ascii="Monotype Corsiva" w:hAnsi="Monotype Corsiva" w:cs="Arial"/>
          <w:b/>
          <w:i/>
          <w:color w:val="17365D" w:themeColor="text2" w:themeShade="BF"/>
          <w:sz w:val="56"/>
          <w:szCs w:val="56"/>
        </w:rPr>
        <w:t xml:space="preserve"> ________   </w:t>
      </w:r>
      <w:r w:rsidRPr="00702B04">
        <w:rPr>
          <w:rFonts w:ascii="Monotype Corsiva" w:hAnsi="Monotype Corsiva" w:cs="Arial"/>
          <w:b/>
          <w:i/>
          <w:color w:val="17365D" w:themeColor="text2" w:themeShade="BF"/>
          <w:sz w:val="52"/>
          <w:szCs w:val="52"/>
        </w:rPr>
        <w:t>”</w:t>
      </w:r>
    </w:p>
    <w:p w14:paraId="541A7EA7" w14:textId="4EDD82AE" w:rsidR="004F621B" w:rsidRPr="009C09CC" w:rsidRDefault="004F621B" w:rsidP="009C09CC">
      <w:pPr>
        <w:jc w:val="both"/>
        <w:rPr>
          <w:rFonts w:ascii="Arial" w:eastAsia="Arial" w:hAnsi="Arial" w:cs="Arial"/>
          <w:sz w:val="24"/>
          <w:szCs w:val="24"/>
        </w:rPr>
      </w:pPr>
      <w:r w:rsidRPr="00210CA0">
        <w:rPr>
          <w:rFonts w:ascii="Monotype Corsiva" w:hAnsi="Monotype Corsiva"/>
          <w:b/>
          <w:i/>
          <w:color w:val="17365D" w:themeColor="text2" w:themeShade="BF"/>
          <w:sz w:val="48"/>
        </w:rPr>
        <w:t>I</w:t>
      </w:r>
      <w:r w:rsidRPr="00210CA0">
        <w:rPr>
          <w:rFonts w:ascii="CG Times" w:hAnsi="CG Times"/>
          <w:b/>
          <w:i/>
          <w:color w:val="17365D" w:themeColor="text2" w:themeShade="BF"/>
          <w:sz w:val="26"/>
        </w:rPr>
        <w:t xml:space="preserve">N </w:t>
      </w:r>
      <w:r>
        <w:rPr>
          <w:rFonts w:ascii="Monotype Corsiva" w:hAnsi="Monotype Corsiva"/>
          <w:b/>
          <w:i/>
          <w:color w:val="17365D" w:themeColor="text2" w:themeShade="BF"/>
          <w:sz w:val="48"/>
        </w:rPr>
        <w:t>W</w:t>
      </w:r>
      <w:r w:rsidRPr="00210CA0">
        <w:rPr>
          <w:rFonts w:ascii="CG Times" w:hAnsi="CG Times"/>
          <w:b/>
          <w:i/>
          <w:color w:val="17365D" w:themeColor="text2" w:themeShade="BF"/>
          <w:sz w:val="26"/>
        </w:rPr>
        <w:t xml:space="preserve">ITNESS </w:t>
      </w:r>
      <w:r w:rsidRPr="00210CA0">
        <w:rPr>
          <w:rFonts w:ascii="Monotype Corsiva" w:hAnsi="Monotype Corsiva"/>
          <w:b/>
          <w:i/>
          <w:color w:val="17365D" w:themeColor="text2" w:themeShade="BF"/>
          <w:sz w:val="48"/>
        </w:rPr>
        <w:t>W</w:t>
      </w:r>
      <w:r w:rsidRPr="00210CA0">
        <w:rPr>
          <w:rFonts w:ascii="CG Times" w:hAnsi="CG Times"/>
          <w:b/>
          <w:i/>
          <w:color w:val="17365D" w:themeColor="text2" w:themeShade="BF"/>
          <w:sz w:val="26"/>
        </w:rPr>
        <w:t>HEREOF</w:t>
      </w:r>
      <w:r w:rsidRPr="00210CA0">
        <w:rPr>
          <w:rFonts w:ascii="Arial" w:hAnsi="Arial" w:cs="Arial"/>
          <w:b/>
          <w:i/>
          <w:color w:val="17365D" w:themeColor="text2" w:themeShade="BF"/>
          <w:sz w:val="24"/>
          <w:szCs w:val="24"/>
        </w:rPr>
        <w:t>,</w:t>
      </w:r>
      <w:r w:rsidRPr="00210CA0">
        <w:rPr>
          <w:rFonts w:ascii="Arial" w:hAnsi="Arial" w:cs="Arial"/>
          <w:i/>
          <w:color w:val="17365D" w:themeColor="text2" w:themeShade="BF"/>
          <w:sz w:val="24"/>
          <w:szCs w:val="24"/>
        </w:rPr>
        <w:t xml:space="preserve"> </w:t>
      </w:r>
      <w:r w:rsidRPr="00910923">
        <w:rPr>
          <w:rFonts w:ascii="Arial" w:hAnsi="Arial" w:cs="Arial"/>
          <w:color w:val="17365D" w:themeColor="text2" w:themeShade="BF"/>
          <w:szCs w:val="24"/>
        </w:rPr>
        <w:t xml:space="preserve">I have hereunto set my hand and caused the seal of the City </w:t>
      </w:r>
      <w:r>
        <w:rPr>
          <w:rFonts w:ascii="Arial" w:hAnsi="Arial" w:cs="Arial"/>
          <w:color w:val="17365D" w:themeColor="text2" w:themeShade="BF"/>
          <w:szCs w:val="24"/>
        </w:rPr>
        <w:t xml:space="preserve">of Pharr to be affixed on this </w:t>
      </w:r>
      <w:r w:rsidR="009D2DA3">
        <w:rPr>
          <w:rFonts w:ascii="Arial" w:hAnsi="Arial" w:cs="Arial"/>
          <w:color w:val="17365D" w:themeColor="text2" w:themeShade="BF"/>
          <w:szCs w:val="24"/>
        </w:rPr>
        <w:t>_____</w:t>
      </w:r>
      <w:r w:rsidR="005A0DA6">
        <w:rPr>
          <w:rFonts w:ascii="Arial" w:hAnsi="Arial" w:cs="Arial"/>
          <w:color w:val="17365D" w:themeColor="text2" w:themeShade="BF"/>
          <w:szCs w:val="24"/>
          <w:vertAlign w:val="superscript"/>
        </w:rPr>
        <w:t xml:space="preserve"> </w:t>
      </w:r>
      <w:r>
        <w:rPr>
          <w:rFonts w:ascii="Arial" w:hAnsi="Arial" w:cs="Arial"/>
          <w:color w:val="17365D" w:themeColor="text2" w:themeShade="BF"/>
          <w:szCs w:val="24"/>
        </w:rPr>
        <w:t xml:space="preserve">day of </w:t>
      </w:r>
      <w:r w:rsidR="009D2DA3">
        <w:rPr>
          <w:rFonts w:ascii="Arial" w:hAnsi="Arial" w:cs="Arial"/>
          <w:color w:val="17365D" w:themeColor="text2" w:themeShade="BF"/>
          <w:szCs w:val="24"/>
        </w:rPr>
        <w:t>________</w:t>
      </w:r>
      <w:r>
        <w:rPr>
          <w:rFonts w:ascii="Arial" w:hAnsi="Arial" w:cs="Arial"/>
          <w:color w:val="17365D" w:themeColor="text2" w:themeShade="BF"/>
          <w:szCs w:val="24"/>
        </w:rPr>
        <w:t xml:space="preserve"> 20</w:t>
      </w:r>
      <w:r w:rsidR="00CE0736">
        <w:rPr>
          <w:rFonts w:ascii="Arial" w:hAnsi="Arial" w:cs="Arial"/>
          <w:color w:val="17365D" w:themeColor="text2" w:themeShade="BF"/>
          <w:szCs w:val="24"/>
        </w:rPr>
        <w:t>2</w:t>
      </w:r>
      <w:r w:rsidR="005A0DA6">
        <w:rPr>
          <w:rFonts w:ascii="Arial" w:hAnsi="Arial" w:cs="Arial"/>
          <w:color w:val="17365D" w:themeColor="text2" w:themeShade="BF"/>
          <w:szCs w:val="24"/>
        </w:rPr>
        <w:t>4</w:t>
      </w:r>
      <w:r w:rsidRPr="00910923">
        <w:rPr>
          <w:rFonts w:ascii="Arial" w:hAnsi="Arial" w:cs="Arial"/>
          <w:i/>
          <w:color w:val="17365D" w:themeColor="text2" w:themeShade="BF"/>
          <w:szCs w:val="24"/>
        </w:rPr>
        <w:t>.</w:t>
      </w:r>
    </w:p>
    <w:p w14:paraId="1779A1B7" w14:textId="77777777" w:rsidR="004F621B" w:rsidRPr="00910923" w:rsidRDefault="004F621B" w:rsidP="004F621B">
      <w:pPr>
        <w:tabs>
          <w:tab w:val="left" w:pos="6120"/>
        </w:tabs>
        <w:spacing w:after="0" w:line="240" w:lineRule="auto"/>
        <w:ind w:right="25"/>
        <w:jc w:val="both"/>
        <w:rPr>
          <w:rFonts w:ascii="Arial" w:hAnsi="Arial" w:cs="Arial"/>
          <w:b/>
          <w:color w:val="17365D" w:themeColor="text2" w:themeShade="BF"/>
          <w:sz w:val="24"/>
          <w:szCs w:val="24"/>
        </w:rPr>
      </w:pPr>
      <w:r w:rsidRPr="00210CA0">
        <w:rPr>
          <w:rFonts w:ascii="Arial" w:hAnsi="Arial" w:cs="Arial"/>
          <w:b/>
          <w:i/>
          <w:color w:val="17365D" w:themeColor="text2" w:themeShade="BF"/>
          <w:sz w:val="24"/>
          <w:szCs w:val="24"/>
        </w:rPr>
        <w:tab/>
      </w:r>
      <w:r w:rsidRPr="00910923">
        <w:rPr>
          <w:rFonts w:ascii="Arial" w:hAnsi="Arial" w:cs="Arial"/>
          <w:b/>
          <w:color w:val="17365D" w:themeColor="text2" w:themeShade="BF"/>
          <w:sz w:val="24"/>
          <w:szCs w:val="24"/>
        </w:rPr>
        <w:t>CITY OF PHARR</w:t>
      </w:r>
    </w:p>
    <w:p w14:paraId="303DA32D" w14:textId="77777777" w:rsidR="004F621B" w:rsidRPr="00210CA0" w:rsidRDefault="004F621B" w:rsidP="004F621B">
      <w:pPr>
        <w:spacing w:after="0" w:line="240" w:lineRule="auto"/>
        <w:jc w:val="both"/>
        <w:rPr>
          <w:rFonts w:ascii="Arial" w:hAnsi="Arial" w:cs="Arial"/>
          <w:color w:val="17365D" w:themeColor="text2" w:themeShade="BF"/>
          <w:sz w:val="24"/>
          <w:szCs w:val="24"/>
        </w:rPr>
      </w:pPr>
    </w:p>
    <w:p w14:paraId="47A9C9F1" w14:textId="77777777" w:rsidR="004F621B" w:rsidRDefault="004F621B" w:rsidP="004F621B">
      <w:pPr>
        <w:tabs>
          <w:tab w:val="left" w:pos="6300"/>
        </w:tabs>
        <w:spacing w:after="0" w:line="240" w:lineRule="auto"/>
        <w:ind w:right="25"/>
        <w:jc w:val="both"/>
        <w:rPr>
          <w:rFonts w:ascii="Arial" w:hAnsi="Arial" w:cs="Arial"/>
          <w:color w:val="17365D" w:themeColor="text2" w:themeShade="BF"/>
          <w:sz w:val="24"/>
          <w:szCs w:val="24"/>
        </w:rPr>
      </w:pPr>
    </w:p>
    <w:p w14:paraId="55ADB537" w14:textId="26FD39BA" w:rsidR="004F621B" w:rsidRPr="00210CA0" w:rsidRDefault="004F621B" w:rsidP="009C09CC">
      <w:pPr>
        <w:tabs>
          <w:tab w:val="left" w:pos="6120"/>
        </w:tabs>
        <w:spacing w:after="0" w:line="240" w:lineRule="auto"/>
        <w:ind w:right="25"/>
        <w:jc w:val="both"/>
        <w:rPr>
          <w:rFonts w:ascii="Arial" w:hAnsi="Arial" w:cs="Arial"/>
          <w:color w:val="17365D" w:themeColor="text2" w:themeShade="BF"/>
          <w:sz w:val="24"/>
          <w:szCs w:val="24"/>
        </w:rPr>
      </w:pPr>
      <w:r w:rsidRPr="00210CA0">
        <w:rPr>
          <w:rFonts w:ascii="Arial" w:hAnsi="Arial" w:cs="Arial"/>
          <w:color w:val="17365D" w:themeColor="text2" w:themeShade="BF"/>
          <w:sz w:val="24"/>
          <w:szCs w:val="24"/>
        </w:rPr>
        <w:tab/>
        <w:t>__________________________</w:t>
      </w:r>
      <w:r>
        <w:rPr>
          <w:rFonts w:ascii="Arial" w:hAnsi="Arial" w:cs="Arial"/>
          <w:color w:val="17365D" w:themeColor="text2" w:themeShade="BF"/>
          <w:sz w:val="24"/>
          <w:szCs w:val="24"/>
        </w:rPr>
        <w:t>_</w:t>
      </w:r>
      <w:r w:rsidRPr="00210CA0">
        <w:rPr>
          <w:rFonts w:ascii="Arial" w:hAnsi="Arial" w:cs="Arial"/>
          <w:color w:val="17365D" w:themeColor="text2" w:themeShade="BF"/>
          <w:sz w:val="24"/>
          <w:szCs w:val="24"/>
        </w:rPr>
        <w:tab/>
      </w:r>
      <w:r>
        <w:rPr>
          <w:rFonts w:ascii="Arial" w:hAnsi="Arial" w:cs="Arial"/>
          <w:color w:val="17365D" w:themeColor="text2" w:themeShade="BF"/>
          <w:sz w:val="24"/>
          <w:szCs w:val="24"/>
        </w:rPr>
        <w:t>Ambrosio Hernandez,</w:t>
      </w:r>
      <w:r w:rsidRPr="00210CA0">
        <w:rPr>
          <w:rFonts w:ascii="Arial" w:hAnsi="Arial" w:cs="Arial"/>
          <w:color w:val="17365D" w:themeColor="text2" w:themeShade="BF"/>
          <w:sz w:val="24"/>
          <w:szCs w:val="24"/>
        </w:rPr>
        <w:t xml:space="preserve"> Mayor</w:t>
      </w:r>
    </w:p>
    <w:p w14:paraId="040DD959" w14:textId="77777777" w:rsidR="004F621B" w:rsidRDefault="004F621B" w:rsidP="004F621B">
      <w:pPr>
        <w:spacing w:after="0" w:line="240" w:lineRule="auto"/>
        <w:ind w:left="-180"/>
        <w:jc w:val="both"/>
        <w:rPr>
          <w:rFonts w:ascii="Arial" w:hAnsi="Arial" w:cs="Arial"/>
          <w:color w:val="17365D" w:themeColor="text2" w:themeShade="BF"/>
          <w:sz w:val="24"/>
          <w:szCs w:val="24"/>
        </w:rPr>
      </w:pPr>
    </w:p>
    <w:p w14:paraId="2257E10F" w14:textId="77777777" w:rsidR="004F621B" w:rsidRPr="00910923" w:rsidRDefault="004F621B" w:rsidP="004F621B">
      <w:pPr>
        <w:spacing w:after="0" w:line="240" w:lineRule="auto"/>
        <w:jc w:val="both"/>
        <w:rPr>
          <w:rFonts w:ascii="Arial" w:hAnsi="Arial" w:cs="Arial"/>
          <w:b/>
          <w:color w:val="17365D" w:themeColor="text2" w:themeShade="BF"/>
          <w:sz w:val="24"/>
          <w:szCs w:val="24"/>
        </w:rPr>
      </w:pPr>
      <w:r w:rsidRPr="00910923">
        <w:rPr>
          <w:rFonts w:ascii="Arial" w:hAnsi="Arial" w:cs="Arial"/>
          <w:b/>
          <w:color w:val="17365D" w:themeColor="text2" w:themeShade="BF"/>
          <w:sz w:val="24"/>
          <w:szCs w:val="24"/>
        </w:rPr>
        <w:t>ATTEST:</w:t>
      </w:r>
    </w:p>
    <w:p w14:paraId="6002B91F" w14:textId="77777777" w:rsidR="004F621B" w:rsidRDefault="004F621B" w:rsidP="004F621B">
      <w:pPr>
        <w:spacing w:after="0" w:line="240" w:lineRule="auto"/>
        <w:jc w:val="both"/>
        <w:rPr>
          <w:rFonts w:ascii="Arial" w:hAnsi="Arial" w:cs="Arial"/>
          <w:color w:val="17365D" w:themeColor="text2" w:themeShade="BF"/>
          <w:sz w:val="24"/>
          <w:szCs w:val="24"/>
        </w:rPr>
      </w:pPr>
    </w:p>
    <w:p w14:paraId="3CFFC890" w14:textId="77777777" w:rsidR="00657105" w:rsidRDefault="004F621B" w:rsidP="00F80E24">
      <w:pPr>
        <w:spacing w:after="0" w:line="240" w:lineRule="auto"/>
        <w:jc w:val="both"/>
        <w:rPr>
          <w:rFonts w:ascii="Arial" w:hAnsi="Arial" w:cs="Arial"/>
          <w:color w:val="17365D" w:themeColor="text2" w:themeShade="BF"/>
          <w:sz w:val="24"/>
          <w:szCs w:val="24"/>
        </w:rPr>
      </w:pPr>
      <w:r w:rsidRPr="00210CA0">
        <w:rPr>
          <w:rFonts w:ascii="Arial" w:hAnsi="Arial" w:cs="Arial"/>
          <w:color w:val="17365D" w:themeColor="text2" w:themeShade="BF"/>
          <w:sz w:val="24"/>
          <w:szCs w:val="24"/>
        </w:rPr>
        <w:t>_____________________</w:t>
      </w:r>
    </w:p>
    <w:p w14:paraId="74EFBBC3" w14:textId="59045BEA" w:rsidR="000E30CD" w:rsidRDefault="004B41DA" w:rsidP="00F80E24">
      <w:pPr>
        <w:spacing w:after="0" w:line="240" w:lineRule="auto"/>
        <w:jc w:val="both"/>
        <w:rPr>
          <w:rFonts w:ascii="Arial" w:hAnsi="Arial" w:cs="Arial"/>
          <w:color w:val="17365D" w:themeColor="text2" w:themeShade="BF"/>
          <w:sz w:val="24"/>
          <w:szCs w:val="24"/>
        </w:rPr>
      </w:pPr>
      <w:r>
        <w:rPr>
          <w:rFonts w:ascii="Arial" w:hAnsi="Arial" w:cs="Arial"/>
          <w:color w:val="17365D" w:themeColor="text2" w:themeShade="BF"/>
          <w:sz w:val="24"/>
          <w:szCs w:val="24"/>
        </w:rPr>
        <w:t>Imelda Perez</w:t>
      </w:r>
      <w:r w:rsidR="002D3103">
        <w:rPr>
          <w:rFonts w:ascii="Arial" w:hAnsi="Arial" w:cs="Arial"/>
          <w:color w:val="17365D" w:themeColor="text2" w:themeShade="BF"/>
          <w:sz w:val="24"/>
          <w:szCs w:val="24"/>
        </w:rPr>
        <w:t>,</w:t>
      </w:r>
      <w:r w:rsidR="004F621B" w:rsidRPr="00210CA0">
        <w:rPr>
          <w:rFonts w:ascii="Arial" w:hAnsi="Arial" w:cs="Arial"/>
          <w:color w:val="17365D" w:themeColor="text2" w:themeShade="BF"/>
          <w:sz w:val="24"/>
          <w:szCs w:val="24"/>
        </w:rPr>
        <w:t xml:space="preserve"> City Clerk</w:t>
      </w:r>
    </w:p>
    <w:sectPr w:rsidR="000E30CD" w:rsidSect="009C09CC">
      <w:pgSz w:w="12240" w:h="20160" w:code="5"/>
      <w:pgMar w:top="990" w:right="1152" w:bottom="630" w:left="1008" w:header="720" w:footer="720" w:gutter="0"/>
      <w:pgBorders w:offsetFrom="page">
        <w:top w:val="twistedLines1" w:sz="18" w:space="24" w:color="17365D" w:themeColor="text2" w:themeShade="BF"/>
        <w:left w:val="twistedLines1" w:sz="18" w:space="24" w:color="17365D" w:themeColor="text2" w:themeShade="BF"/>
        <w:bottom w:val="twistedLines1" w:sz="18" w:space="24" w:color="17365D" w:themeColor="text2" w:themeShade="BF"/>
        <w:right w:val="twistedLines1" w:sz="18" w:space="24" w:color="17365D" w:themeColor="text2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2AE84" w14:textId="77777777" w:rsidR="005C6F72" w:rsidRDefault="005C6F72" w:rsidP="00105E6F">
      <w:pPr>
        <w:spacing w:after="0" w:line="240" w:lineRule="auto"/>
      </w:pPr>
      <w:r>
        <w:separator/>
      </w:r>
    </w:p>
  </w:endnote>
  <w:endnote w:type="continuationSeparator" w:id="0">
    <w:p w14:paraId="12322478" w14:textId="77777777" w:rsidR="005C6F72" w:rsidRDefault="005C6F72" w:rsidP="001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85B99" w14:textId="77777777" w:rsidR="005C6F72" w:rsidRDefault="005C6F72" w:rsidP="00105E6F">
      <w:pPr>
        <w:spacing w:after="0" w:line="240" w:lineRule="auto"/>
      </w:pPr>
      <w:r>
        <w:separator/>
      </w:r>
    </w:p>
  </w:footnote>
  <w:footnote w:type="continuationSeparator" w:id="0">
    <w:p w14:paraId="3866D188" w14:textId="77777777" w:rsidR="005C6F72" w:rsidRDefault="005C6F72" w:rsidP="00105E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E98"/>
    <w:rsid w:val="00015AC6"/>
    <w:rsid w:val="000430EE"/>
    <w:rsid w:val="00045101"/>
    <w:rsid w:val="000473EA"/>
    <w:rsid w:val="0007695A"/>
    <w:rsid w:val="000A680E"/>
    <w:rsid w:val="000A7363"/>
    <w:rsid w:val="000C1432"/>
    <w:rsid w:val="000C191D"/>
    <w:rsid w:val="000E30CD"/>
    <w:rsid w:val="001007D6"/>
    <w:rsid w:val="00105E6F"/>
    <w:rsid w:val="00182D0E"/>
    <w:rsid w:val="001873A6"/>
    <w:rsid w:val="00200F61"/>
    <w:rsid w:val="00210CA0"/>
    <w:rsid w:val="00212092"/>
    <w:rsid w:val="0021791E"/>
    <w:rsid w:val="00232346"/>
    <w:rsid w:val="002B5A50"/>
    <w:rsid w:val="002D3103"/>
    <w:rsid w:val="00326703"/>
    <w:rsid w:val="003819C0"/>
    <w:rsid w:val="00385B13"/>
    <w:rsid w:val="003B1E98"/>
    <w:rsid w:val="003C0640"/>
    <w:rsid w:val="0041312C"/>
    <w:rsid w:val="004210E1"/>
    <w:rsid w:val="004A4CEE"/>
    <w:rsid w:val="004B41DA"/>
    <w:rsid w:val="004B4C25"/>
    <w:rsid w:val="004C2631"/>
    <w:rsid w:val="004C36EC"/>
    <w:rsid w:val="004F621B"/>
    <w:rsid w:val="00523878"/>
    <w:rsid w:val="00556F71"/>
    <w:rsid w:val="00582CE5"/>
    <w:rsid w:val="005A0DA6"/>
    <w:rsid w:val="005C6F72"/>
    <w:rsid w:val="00625156"/>
    <w:rsid w:val="0064227A"/>
    <w:rsid w:val="00657105"/>
    <w:rsid w:val="00663490"/>
    <w:rsid w:val="00670D18"/>
    <w:rsid w:val="006A7887"/>
    <w:rsid w:val="006B7BCF"/>
    <w:rsid w:val="006C45C1"/>
    <w:rsid w:val="006F60B2"/>
    <w:rsid w:val="00702B04"/>
    <w:rsid w:val="00707693"/>
    <w:rsid w:val="007374F1"/>
    <w:rsid w:val="00743484"/>
    <w:rsid w:val="007509EE"/>
    <w:rsid w:val="00797A0F"/>
    <w:rsid w:val="007E7D06"/>
    <w:rsid w:val="00822B32"/>
    <w:rsid w:val="008349A3"/>
    <w:rsid w:val="00845813"/>
    <w:rsid w:val="0088307F"/>
    <w:rsid w:val="008915D1"/>
    <w:rsid w:val="008C7492"/>
    <w:rsid w:val="008D53B4"/>
    <w:rsid w:val="008E5EE7"/>
    <w:rsid w:val="00910923"/>
    <w:rsid w:val="009128F3"/>
    <w:rsid w:val="00920803"/>
    <w:rsid w:val="00957AB0"/>
    <w:rsid w:val="009618D6"/>
    <w:rsid w:val="00980F84"/>
    <w:rsid w:val="009A1E04"/>
    <w:rsid w:val="009B7FF0"/>
    <w:rsid w:val="009C09CC"/>
    <w:rsid w:val="009D2DA3"/>
    <w:rsid w:val="009D5657"/>
    <w:rsid w:val="00A2022B"/>
    <w:rsid w:val="00A34F48"/>
    <w:rsid w:val="00A83CE2"/>
    <w:rsid w:val="00A94F4F"/>
    <w:rsid w:val="00AA5F7C"/>
    <w:rsid w:val="00AB7965"/>
    <w:rsid w:val="00AF2D26"/>
    <w:rsid w:val="00AF3613"/>
    <w:rsid w:val="00B22E9A"/>
    <w:rsid w:val="00B241FD"/>
    <w:rsid w:val="00B37B0A"/>
    <w:rsid w:val="00B66201"/>
    <w:rsid w:val="00B8085F"/>
    <w:rsid w:val="00C00AF1"/>
    <w:rsid w:val="00C20044"/>
    <w:rsid w:val="00C334CB"/>
    <w:rsid w:val="00C42F1F"/>
    <w:rsid w:val="00C62977"/>
    <w:rsid w:val="00C64311"/>
    <w:rsid w:val="00C74C18"/>
    <w:rsid w:val="00C96F3C"/>
    <w:rsid w:val="00CB30D0"/>
    <w:rsid w:val="00CB31EA"/>
    <w:rsid w:val="00CB4D50"/>
    <w:rsid w:val="00CD58FB"/>
    <w:rsid w:val="00CE0736"/>
    <w:rsid w:val="00CF44B7"/>
    <w:rsid w:val="00D05D80"/>
    <w:rsid w:val="00D218F0"/>
    <w:rsid w:val="00D300BB"/>
    <w:rsid w:val="00D921FD"/>
    <w:rsid w:val="00DD0BC9"/>
    <w:rsid w:val="00DD2C73"/>
    <w:rsid w:val="00DE41B0"/>
    <w:rsid w:val="00DE5259"/>
    <w:rsid w:val="00E139DA"/>
    <w:rsid w:val="00E17ABD"/>
    <w:rsid w:val="00E50A46"/>
    <w:rsid w:val="00E829C6"/>
    <w:rsid w:val="00EC03D0"/>
    <w:rsid w:val="00ED1A6A"/>
    <w:rsid w:val="00ED2BB3"/>
    <w:rsid w:val="00F47F0B"/>
    <w:rsid w:val="00F514B2"/>
    <w:rsid w:val="00F80D3A"/>
    <w:rsid w:val="00F80E24"/>
    <w:rsid w:val="00F824D9"/>
    <w:rsid w:val="00F84792"/>
    <w:rsid w:val="00F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1B6C6"/>
  <w15:docId w15:val="{A8E5180C-D3F3-4C57-AAAE-46F1E67C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ajorBidi"/>
        <w:b/>
        <w:caps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E98"/>
    <w:rPr>
      <w:rFonts w:asciiTheme="minorHAnsi" w:eastAsiaTheme="minorEastAsia" w:hAnsiTheme="minorHAnsi" w:cstheme="minorBidi"/>
      <w:b w:val="0"/>
      <w:cap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3B1E9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3B1E98"/>
    <w:rPr>
      <w:rFonts w:ascii="Arial" w:eastAsia="Times New Roman" w:hAnsi="Arial" w:cs="Arial"/>
      <w:bCs/>
      <w:cap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346"/>
    <w:rPr>
      <w:rFonts w:ascii="Segoe UI" w:eastAsiaTheme="minorEastAsia" w:hAnsi="Segoe UI" w:cs="Segoe UI"/>
      <w:b w:val="0"/>
      <w:caps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E6F"/>
    <w:rPr>
      <w:rFonts w:asciiTheme="minorHAnsi" w:eastAsiaTheme="minorEastAsia" w:hAnsiTheme="minorHAnsi" w:cstheme="minorBidi"/>
      <w:b w:val="0"/>
      <w:caps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E6F"/>
    <w:rPr>
      <w:rFonts w:asciiTheme="minorHAnsi" w:eastAsiaTheme="minorEastAsia" w:hAnsiTheme="minorHAnsi" w:cstheme="minorBidi"/>
      <w:b w:val="0"/>
      <w:caps w:val="0"/>
      <w:sz w:val="22"/>
      <w:szCs w:val="22"/>
    </w:rPr>
  </w:style>
  <w:style w:type="paragraph" w:styleId="NoSpacing">
    <w:name w:val="No Spacing"/>
    <w:uiPriority w:val="1"/>
    <w:qFormat/>
    <w:rsid w:val="00CB31EA"/>
    <w:pPr>
      <w:spacing w:after="0" w:line="240" w:lineRule="auto"/>
    </w:pPr>
    <w:rPr>
      <w:rFonts w:asciiTheme="minorHAnsi" w:eastAsiaTheme="minorEastAsia" w:hAnsiTheme="minorHAnsi" w:cstheme="minorBidi"/>
      <w:b w:val="0"/>
      <w:cap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5A47F-0EA2-40D7-8398-D282A4551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Pharr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Sonia Hinojosa</dc:creator>
  <cp:lastModifiedBy>Alessandra Garcia</cp:lastModifiedBy>
  <cp:revision>3</cp:revision>
  <cp:lastPrinted>2024-02-01T17:51:00Z</cp:lastPrinted>
  <dcterms:created xsi:type="dcterms:W3CDTF">2024-02-12T19:17:00Z</dcterms:created>
  <dcterms:modified xsi:type="dcterms:W3CDTF">2025-11-21T16:08:00Z</dcterms:modified>
</cp:coreProperties>
</file>